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9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33"/>
        <w:gridCol w:w="2967"/>
        <w:gridCol w:w="3685"/>
        <w:gridCol w:w="1701"/>
        <w:gridCol w:w="2693"/>
      </w:tblGrid>
      <w:tr w:rsidR="008F15BF" w:rsidRPr="00495D0A" w:rsidTr="00E80577">
        <w:tc>
          <w:tcPr>
            <w:tcW w:w="14997" w:type="dxa"/>
            <w:gridSpan w:val="6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>6 класс литература</w:t>
            </w:r>
          </w:p>
          <w:p w:rsidR="008F15BF" w:rsidRPr="00495D0A" w:rsidRDefault="00676A58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>Телефон</w:t>
            </w:r>
            <w:r w:rsidR="008F15BF" w:rsidRPr="00495D0A">
              <w:rPr>
                <w:rFonts w:ascii="Times New Roman" w:eastAsiaTheme="minorHAnsi" w:hAnsi="Times New Roman" w:cstheme="minorBidi"/>
                <w:b/>
              </w:rPr>
              <w:t xml:space="preserve"> для связи с преподавателем –</w:t>
            </w:r>
            <w:r w:rsidRPr="00495D0A">
              <w:rPr>
                <w:rFonts w:ascii="Times New Roman" w:eastAsiaTheme="minorHAnsi" w:hAnsi="Times New Roman" w:cstheme="minorBidi"/>
                <w:b/>
              </w:rPr>
              <w:t xml:space="preserve"> 89600864106</w:t>
            </w:r>
            <w:r w:rsidR="008F15BF" w:rsidRPr="00495D0A">
              <w:rPr>
                <w:rFonts w:ascii="Times New Roman" w:eastAsiaTheme="minorHAnsi" w:hAnsi="Times New Roman" w:cstheme="minorBidi"/>
                <w:b/>
              </w:rPr>
              <w:t xml:space="preserve"> </w:t>
            </w:r>
          </w:p>
        </w:tc>
      </w:tr>
      <w:tr w:rsidR="008F15BF" w:rsidRPr="00495D0A" w:rsidTr="00E80577">
        <w:tc>
          <w:tcPr>
            <w:tcW w:w="1418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>Номер занятия, дата</w:t>
            </w:r>
          </w:p>
        </w:tc>
        <w:tc>
          <w:tcPr>
            <w:tcW w:w="2533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>Тема и ресурс</w:t>
            </w:r>
          </w:p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proofErr w:type="gramStart"/>
            <w:r w:rsidRPr="00495D0A">
              <w:rPr>
                <w:rFonts w:ascii="Times New Roman" w:eastAsiaTheme="minorHAnsi" w:hAnsi="Times New Roman" w:cstheme="minorBidi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967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 xml:space="preserve">форма проведения </w:t>
            </w:r>
            <w:r w:rsidRPr="00495D0A">
              <w:rPr>
                <w:rFonts w:ascii="Times New Roman" w:eastAsiaTheme="minorHAnsi" w:hAnsi="Times New Roman" w:cstheme="minorBidi"/>
              </w:rPr>
              <w:t>(рассылка заданий, видеоконференция и т.д.)</w:t>
            </w:r>
          </w:p>
        </w:tc>
        <w:tc>
          <w:tcPr>
            <w:tcW w:w="3685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 xml:space="preserve">задание для детей </w:t>
            </w:r>
            <w:r w:rsidRPr="00495D0A">
              <w:rPr>
                <w:rFonts w:ascii="Times New Roman" w:eastAsiaTheme="minorHAnsi" w:hAnsi="Times New Roman" w:cstheme="minorBidi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>сроки выполнения работы</w:t>
            </w:r>
          </w:p>
        </w:tc>
        <w:tc>
          <w:tcPr>
            <w:tcW w:w="2693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 xml:space="preserve">форма сдачи заданий </w:t>
            </w:r>
            <w:r w:rsidRPr="00495D0A">
              <w:rPr>
                <w:rFonts w:ascii="Times New Roman" w:eastAsiaTheme="minorHAnsi" w:hAnsi="Times New Roman" w:cstheme="minorBidi"/>
              </w:rPr>
              <w:t>(телефон, почта и т.д.)</w:t>
            </w:r>
          </w:p>
        </w:tc>
      </w:tr>
      <w:tr w:rsidR="008F15BF" w:rsidRPr="00495D0A" w:rsidTr="00E80577">
        <w:tc>
          <w:tcPr>
            <w:tcW w:w="1418" w:type="dxa"/>
          </w:tcPr>
          <w:p w:rsidR="008F15BF" w:rsidRPr="00495D0A" w:rsidRDefault="00773C2E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№</w:t>
            </w:r>
            <w:bookmarkStart w:id="0" w:name="_GoBack"/>
            <w:bookmarkEnd w:id="0"/>
            <w:r w:rsidR="008F15BF" w:rsidRPr="00495D0A">
              <w:rPr>
                <w:rFonts w:ascii="Times New Roman" w:eastAsiaTheme="minorHAnsi" w:hAnsi="Times New Roman" w:cstheme="minorBidi"/>
              </w:rPr>
              <w:t>2</w:t>
            </w:r>
          </w:p>
          <w:p w:rsidR="008F15BF" w:rsidRPr="00495D0A" w:rsidRDefault="0094473D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9</w:t>
            </w:r>
            <w:r w:rsidR="008F15BF" w:rsidRPr="00495D0A">
              <w:rPr>
                <w:rFonts w:ascii="Times New Roman" w:eastAsiaTheme="minorHAnsi" w:hAnsi="Times New Roman" w:cstheme="minorBidi"/>
              </w:rPr>
              <w:t>.04</w:t>
            </w:r>
            <w:r>
              <w:rPr>
                <w:rFonts w:ascii="Times New Roman" w:eastAsiaTheme="minorHAnsi" w:hAnsi="Times New Roman" w:cstheme="minorBidi"/>
              </w:rPr>
              <w:t>. 2020</w:t>
            </w:r>
          </w:p>
        </w:tc>
        <w:tc>
          <w:tcPr>
            <w:tcW w:w="2533" w:type="dxa"/>
          </w:tcPr>
          <w:p w:rsidR="0094473D" w:rsidRDefault="008F15BF" w:rsidP="00E80577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 w:rsidRPr="00495D0A">
              <w:rPr>
                <w:rFonts w:ascii="Times New Roman" w:eastAsiaTheme="minorEastAsia" w:hAnsi="Times New Roman" w:cstheme="minorBidi"/>
                <w:lang w:eastAsia="ru-RU"/>
              </w:rPr>
              <w:t>Тема:</w:t>
            </w:r>
          </w:p>
          <w:p w:rsidR="008F15BF" w:rsidRPr="00495D0A" w:rsidRDefault="008F15BF" w:rsidP="00E8057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/>
                <w:iCs/>
              </w:rPr>
            </w:pPr>
            <w:r w:rsidRPr="00495D0A">
              <w:rPr>
                <w:rFonts w:ascii="Times New Roman" w:eastAsiaTheme="minorEastAsia" w:hAnsi="Times New Roman" w:cstheme="minorBidi"/>
                <w:lang w:eastAsia="ru-RU"/>
              </w:rPr>
              <w:t xml:space="preserve"> </w:t>
            </w:r>
            <w:r w:rsidRPr="00495D0A">
              <w:rPr>
                <w:rFonts w:ascii="Times New Roman" w:hAnsi="Times New Roman"/>
              </w:rPr>
              <w:t xml:space="preserve">Мифы Древней Греции. Подвиги Геракла. </w:t>
            </w:r>
            <w:r w:rsidRPr="00495D0A">
              <w:rPr>
                <w:rFonts w:ascii="Times New Roman" w:hAnsi="Times New Roman"/>
                <w:bCs/>
              </w:rPr>
              <w:t>«Скотный двор царя Авгия» (С). Понятие о мифе</w:t>
            </w:r>
            <w:r w:rsidRPr="00495D0A">
              <w:rPr>
                <w:rFonts w:ascii="Times New Roman" w:eastAsia="Times New Roman" w:hAnsi="Times New Roman"/>
                <w:i/>
                <w:iCs/>
              </w:rPr>
              <w:t>.</w:t>
            </w:r>
            <w:r w:rsidRPr="00495D0A">
              <w:rPr>
                <w:rFonts w:ascii="Times New Roman" w:eastAsia="Century Schoolbook" w:hAnsi="Times New Roman"/>
                <w:bCs/>
                <w:color w:val="000000"/>
                <w:shd w:val="clear" w:color="auto" w:fill="FFFFFF"/>
                <w:lang w:eastAsia="ru-RU" w:bidi="ru-RU"/>
              </w:rPr>
              <w:t xml:space="preserve"> Подвиги Геракла: воля богов — ум и отвага ге</w:t>
            </w:r>
            <w:r w:rsidRPr="00495D0A">
              <w:rPr>
                <w:rFonts w:ascii="Times New Roman" w:eastAsia="Century Schoolbook" w:hAnsi="Times New Roman"/>
                <w:bCs/>
                <w:color w:val="000000"/>
                <w:shd w:val="clear" w:color="auto" w:fill="FFFFFF"/>
                <w:lang w:eastAsia="ru-RU" w:bidi="ru-RU"/>
              </w:rPr>
              <w:softHyphen/>
              <w:t xml:space="preserve">роя. </w:t>
            </w:r>
            <w:r w:rsidRPr="00495D0A">
              <w:rPr>
                <w:rFonts w:ascii="Times New Roman" w:eastAsia="Century Schoolbook" w:hAnsi="Times New Roman"/>
                <w:color w:val="000000"/>
                <w:shd w:val="clear" w:color="auto" w:fill="FFFFFF"/>
                <w:lang w:eastAsia="ru-RU" w:bidi="ru-RU"/>
              </w:rPr>
              <w:t>«</w:t>
            </w:r>
            <w:proofErr w:type="spellStart"/>
            <w:proofErr w:type="gramStart"/>
            <w:r w:rsidRPr="00495D0A">
              <w:rPr>
                <w:rFonts w:ascii="Times New Roman" w:eastAsia="Century Schoolbook" w:hAnsi="Times New Roman"/>
                <w:color w:val="000000"/>
                <w:shd w:val="clear" w:color="auto" w:fill="FFFFFF"/>
                <w:lang w:eastAsia="ru-RU" w:bidi="ru-RU"/>
              </w:rPr>
              <w:t>Яб</w:t>
            </w:r>
            <w:proofErr w:type="spellEnd"/>
            <w:r w:rsidRPr="00495D0A">
              <w:rPr>
                <w:rFonts w:ascii="Times New Roman" w:eastAsia="Century Schoolbook" w:hAnsi="Times New Roman"/>
                <w:color w:val="000000"/>
                <w:shd w:val="clear" w:color="auto" w:fill="FFFFFF"/>
                <w:lang w:eastAsia="ru-RU" w:bidi="ru-RU"/>
              </w:rPr>
              <w:t xml:space="preserve"> </w:t>
            </w:r>
            <w:proofErr w:type="spellStart"/>
            <w:r w:rsidRPr="00495D0A">
              <w:rPr>
                <w:rFonts w:ascii="Times New Roman" w:eastAsia="Century Schoolbook" w:hAnsi="Times New Roman"/>
                <w:color w:val="000000"/>
                <w:shd w:val="clear" w:color="auto" w:fill="FFFFFF"/>
                <w:lang w:eastAsia="ru-RU" w:bidi="ru-RU"/>
              </w:rPr>
              <w:t>локи</w:t>
            </w:r>
            <w:proofErr w:type="spellEnd"/>
            <w:proofErr w:type="gramEnd"/>
            <w:r w:rsidRPr="00495D0A">
              <w:rPr>
                <w:rFonts w:ascii="Times New Roman" w:eastAsia="Century Schoolbook" w:hAnsi="Times New Roman"/>
                <w:color w:val="000000"/>
                <w:shd w:val="clear" w:color="auto" w:fill="FFFFFF"/>
                <w:lang w:eastAsia="ru-RU" w:bidi="ru-RU"/>
              </w:rPr>
              <w:t xml:space="preserve"> Гесперид» и дру</w:t>
            </w:r>
            <w:r w:rsidRPr="00495D0A">
              <w:rPr>
                <w:rFonts w:ascii="Times New Roman" w:eastAsia="Century Schoolbook" w:hAnsi="Times New Roman"/>
                <w:color w:val="000000"/>
                <w:shd w:val="clear" w:color="auto" w:fill="FFFFFF"/>
                <w:lang w:eastAsia="ru-RU" w:bidi="ru-RU"/>
              </w:rPr>
              <w:softHyphen/>
              <w:t>гие под виги Геракла. Отличие мифа от сказки</w:t>
            </w:r>
          </w:p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</w:rPr>
              <w:t>Учебник стр.176 - 184</w:t>
            </w:r>
          </w:p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</w:tc>
        <w:tc>
          <w:tcPr>
            <w:tcW w:w="2967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</w:rPr>
              <w:t>Рассылка заданий</w:t>
            </w:r>
          </w:p>
        </w:tc>
        <w:tc>
          <w:tcPr>
            <w:tcW w:w="3685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</w:rPr>
              <w:t>1.Прочитать   Мифы Древней Греции</w:t>
            </w:r>
            <w:r w:rsidRPr="00495D0A">
              <w:rPr>
                <w:rFonts w:ascii="Times New Roman" w:eastAsia="Times New Roman" w:hAnsi="Times New Roman"/>
                <w:i/>
                <w:iCs/>
              </w:rPr>
              <w:t xml:space="preserve"> (</w:t>
            </w:r>
            <w:r w:rsidRPr="00495D0A">
              <w:rPr>
                <w:rFonts w:ascii="Times New Roman" w:eastAsiaTheme="minorHAnsi" w:hAnsi="Times New Roman" w:cstheme="minorBidi"/>
              </w:rPr>
              <w:t>стр.176-177)</w:t>
            </w:r>
          </w:p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</w:rPr>
              <w:t>2. Ответить на вопрос:</w:t>
            </w:r>
          </w:p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</w:rPr>
              <w:t>- Что же такое миф? Дайте определение мифу, воспользовавшись статьей учебника и словарем.</w:t>
            </w:r>
          </w:p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</w:rPr>
              <w:t xml:space="preserve">3. </w:t>
            </w:r>
            <w:r w:rsidR="00676A58" w:rsidRPr="00495D0A">
              <w:rPr>
                <w:rFonts w:ascii="Times New Roman" w:eastAsiaTheme="minorHAnsi" w:hAnsi="Times New Roman" w:cstheme="minorBidi"/>
              </w:rPr>
              <w:t xml:space="preserve">Прочитать «Подвиги Геракла», выполнить задания рубрики «Размышляем о </w:t>
            </w:r>
            <w:proofErr w:type="gramStart"/>
            <w:r w:rsidR="00676A58" w:rsidRPr="00495D0A">
              <w:rPr>
                <w:rFonts w:ascii="Times New Roman" w:eastAsiaTheme="minorHAnsi" w:hAnsi="Times New Roman" w:cstheme="minorBidi"/>
              </w:rPr>
              <w:t>прочитанном</w:t>
            </w:r>
            <w:proofErr w:type="gramEnd"/>
            <w:r w:rsidR="00676A58" w:rsidRPr="00495D0A">
              <w:rPr>
                <w:rFonts w:ascii="Times New Roman" w:eastAsiaTheme="minorHAnsi" w:hAnsi="Times New Roman" w:cstheme="minorBidi"/>
              </w:rPr>
              <w:t>»</w:t>
            </w:r>
            <w:r w:rsidRPr="00495D0A">
              <w:rPr>
                <w:rFonts w:ascii="Times New Roman" w:eastAsiaTheme="minorHAnsi" w:hAnsi="Times New Roman" w:cstheme="minorBidi"/>
              </w:rPr>
              <w:t>.</w:t>
            </w:r>
          </w:p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</w:rPr>
              <w:t xml:space="preserve">3. </w:t>
            </w:r>
            <w:r w:rsidR="00676A58" w:rsidRPr="00495D0A">
              <w:rPr>
                <w:rFonts w:ascii="Times New Roman" w:eastAsiaTheme="minorHAnsi" w:hAnsi="Times New Roman" w:cstheme="minorBidi"/>
              </w:rPr>
              <w:t>Ответ на один из вопросов рубрики «Читаем самостоятельно» з</w:t>
            </w:r>
            <w:r w:rsidRPr="00495D0A">
              <w:rPr>
                <w:rFonts w:ascii="Times New Roman" w:eastAsiaTheme="minorHAnsi" w:hAnsi="Times New Roman" w:cstheme="minorBidi"/>
              </w:rPr>
              <w:t>аписать аудио</w:t>
            </w:r>
            <w:r w:rsidR="00676A58" w:rsidRPr="00495D0A">
              <w:rPr>
                <w:rFonts w:ascii="Times New Roman" w:eastAsiaTheme="minorHAnsi" w:hAnsi="Times New Roman" w:cstheme="minorBidi"/>
              </w:rPr>
              <w:t>.</w:t>
            </w:r>
          </w:p>
          <w:p w:rsidR="008F15BF" w:rsidRPr="00495D0A" w:rsidRDefault="000A334B" w:rsidP="00E805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495D0A">
              <w:rPr>
                <w:rFonts w:ascii="Times New Roman" w:eastAsiaTheme="minorHAnsi" w:hAnsi="Times New Roman" w:cstheme="minorBidi"/>
              </w:rPr>
              <w:t xml:space="preserve">4.На один вопрос рубрики «Размышляем о </w:t>
            </w:r>
            <w:proofErr w:type="gramStart"/>
            <w:r w:rsidRPr="00495D0A">
              <w:rPr>
                <w:rFonts w:ascii="Times New Roman" w:eastAsiaTheme="minorHAnsi" w:hAnsi="Times New Roman" w:cstheme="minorBidi"/>
              </w:rPr>
              <w:t>прочитанном</w:t>
            </w:r>
            <w:proofErr w:type="gramEnd"/>
            <w:r w:rsidRPr="00495D0A">
              <w:rPr>
                <w:rFonts w:ascii="Times New Roman" w:eastAsiaTheme="minorHAnsi" w:hAnsi="Times New Roman" w:cstheme="minorBidi"/>
              </w:rPr>
              <w:t xml:space="preserve">» отвечаем письменно. </w:t>
            </w:r>
          </w:p>
          <w:p w:rsidR="000A334B" w:rsidRPr="00495D0A" w:rsidRDefault="000A334B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</w:rPr>
              <w:t xml:space="preserve">5. Отправить учителю по </w:t>
            </w:r>
            <w:proofErr w:type="spellStart"/>
            <w:r w:rsidRPr="00495D0A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</w:tc>
        <w:tc>
          <w:tcPr>
            <w:tcW w:w="1701" w:type="dxa"/>
          </w:tcPr>
          <w:p w:rsidR="008F15BF" w:rsidRPr="00495D0A" w:rsidRDefault="008F15BF" w:rsidP="00676A58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</w:rPr>
              <w:t>До 1</w:t>
            </w:r>
            <w:r w:rsidR="00676A58" w:rsidRPr="00495D0A">
              <w:rPr>
                <w:rFonts w:ascii="Times New Roman" w:eastAsiaTheme="minorHAnsi" w:hAnsi="Times New Roman" w:cstheme="minorBidi"/>
              </w:rPr>
              <w:t>6.00 ч. 9</w:t>
            </w:r>
            <w:r w:rsidRPr="00495D0A">
              <w:rPr>
                <w:rFonts w:ascii="Times New Roman" w:eastAsiaTheme="minorHAnsi" w:hAnsi="Times New Roman" w:cstheme="minorBidi"/>
              </w:rPr>
              <w:t>.04.2020</w:t>
            </w:r>
          </w:p>
        </w:tc>
        <w:tc>
          <w:tcPr>
            <w:tcW w:w="2693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theme="minorBidi"/>
                <w:lang w:eastAsia="ru-RU"/>
              </w:rPr>
            </w:pPr>
            <w:proofErr w:type="spellStart"/>
            <w:r w:rsidRPr="00495D0A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495D0A">
              <w:rPr>
                <w:rFonts w:ascii="Times New Roman" w:hAnsi="Times New Roman"/>
                <w:b/>
              </w:rPr>
              <w:t xml:space="preserve"> </w:t>
            </w:r>
          </w:p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theme="minorBidi"/>
                <w:lang w:eastAsia="ru-RU"/>
              </w:rPr>
            </w:pPr>
          </w:p>
        </w:tc>
      </w:tr>
    </w:tbl>
    <w:p w:rsidR="008F15BF" w:rsidRPr="00495D0A" w:rsidRDefault="008F15BF" w:rsidP="008F15BF">
      <w:pPr>
        <w:rPr>
          <w:rFonts w:asciiTheme="minorHAnsi" w:eastAsiaTheme="minorEastAsia" w:hAnsiTheme="minorHAnsi" w:cstheme="minorBidi"/>
          <w:lang w:eastAsia="ru-RU"/>
        </w:rPr>
      </w:pPr>
    </w:p>
    <w:p w:rsidR="008F15BF" w:rsidRPr="00495D0A" w:rsidRDefault="008F15BF" w:rsidP="008F15BF">
      <w:pPr>
        <w:shd w:val="clear" w:color="auto" w:fill="FFFFFF"/>
        <w:spacing w:after="0" w:line="240" w:lineRule="auto"/>
        <w:rPr>
          <w:rFonts w:ascii="Times New Roman" w:eastAsia="Times New Roman" w:hAnsi="Times New Roman"/>
        </w:rPr>
      </w:pPr>
    </w:p>
    <w:p w:rsidR="002258E5" w:rsidRPr="00495D0A" w:rsidRDefault="002258E5"/>
    <w:sectPr w:rsidR="002258E5" w:rsidRPr="00495D0A" w:rsidSect="00783B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3C4"/>
    <w:rsid w:val="000A334B"/>
    <w:rsid w:val="002258E5"/>
    <w:rsid w:val="003B0943"/>
    <w:rsid w:val="00495D0A"/>
    <w:rsid w:val="00676A58"/>
    <w:rsid w:val="00773C2E"/>
    <w:rsid w:val="008F15BF"/>
    <w:rsid w:val="0094473D"/>
    <w:rsid w:val="00F3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5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5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5</cp:revision>
  <dcterms:created xsi:type="dcterms:W3CDTF">2020-04-08T07:07:00Z</dcterms:created>
  <dcterms:modified xsi:type="dcterms:W3CDTF">2020-04-08T09:01:00Z</dcterms:modified>
</cp:coreProperties>
</file>